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pacing w:val="17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17"/>
          <w:sz w:val="32"/>
          <w:szCs w:val="32"/>
        </w:rPr>
        <w:t>附件</w:t>
      </w:r>
      <w:r>
        <w:rPr>
          <w:rFonts w:hint="eastAsia" w:ascii="黑体" w:hAnsi="黑体" w:eastAsia="黑体"/>
          <w:spacing w:val="17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36" w:lineRule="auto"/>
        <w:rPr>
          <w:rFonts w:hint="eastAsia" w:ascii="仿宋_GB2312" w:eastAsia="仿宋_GB2312"/>
          <w:spacing w:val="17"/>
          <w:sz w:val="32"/>
          <w:szCs w:val="32"/>
        </w:rPr>
      </w:pPr>
      <w:r>
        <w:rPr>
          <w:rFonts w:hint="eastAsia" w:ascii="仿宋_GB2312" w:eastAsia="仿宋_GB2312"/>
          <w:spacing w:val="17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活动回执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58"/>
        <w:gridCol w:w="4554"/>
        <w:gridCol w:w="2589"/>
        <w:gridCol w:w="2624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 名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4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工作单位及职务职称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手机号码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12日晚是否住宿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14日晚是否住宿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pStyle w:val="3"/>
        <w:ind w:right="102" w:firstLine="708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pacing w:val="17"/>
          <w:sz w:val="32"/>
          <w:szCs w:val="32"/>
        </w:rPr>
        <w:t>请各地级以上市科协于</w:t>
      </w:r>
      <w:r>
        <w:rPr>
          <w:rFonts w:hint="eastAsia" w:ascii="仿宋" w:hAnsi="仿宋" w:eastAsia="仿宋"/>
          <w:spacing w:val="17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pacing w:val="17"/>
          <w:sz w:val="32"/>
          <w:szCs w:val="32"/>
        </w:rPr>
        <w:t>月</w:t>
      </w:r>
      <w:r>
        <w:rPr>
          <w:rFonts w:hint="eastAsia" w:ascii="仿宋" w:hAnsi="仿宋" w:eastAsia="仿宋"/>
          <w:spacing w:val="17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pacing w:val="17"/>
          <w:sz w:val="32"/>
          <w:szCs w:val="32"/>
        </w:rPr>
        <w:t>日上午12:00点前将本市参加活动人员名单发送到邮箱：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1034231451@qq.com</w:t>
      </w:r>
      <w:r>
        <w:rPr>
          <w:rFonts w:hint="eastAsia" w:ascii="仿宋" w:hAnsi="仿宋" w:eastAsia="仿宋"/>
          <w:spacing w:val="17"/>
          <w:sz w:val="32"/>
          <w:szCs w:val="32"/>
        </w:rPr>
        <w:t>，务必准确完整填写个人信息，以便做好活动安排。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404E4986"/>
    <w:rsid w:val="404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2023-03-06T08:52:00Z</dcterms:created>
  <dc:creator>报社编辑</dc:creator>
  <cp:lastModifiedBy>报社编辑</cp:lastModifiedBy>
  <dcterms:modified xsi:type="dcterms:W3CDTF">2023-03-06T08:53:20Z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A7E66502A4AA4555A8F0A3B49DF750B0</vt:lpwstr>
  </property>
</Properties>
</file>